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2A22" w14:textId="7B62EAD5" w:rsidR="00CE28E2" w:rsidRDefault="00574888" w:rsidP="46CCFB1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12BB3AE" wp14:editId="6A972902">
            <wp:simplePos x="0" y="0"/>
            <wp:positionH relativeFrom="margin">
              <wp:posOffset>4777105</wp:posOffset>
            </wp:positionH>
            <wp:positionV relativeFrom="margin">
              <wp:posOffset>-409575</wp:posOffset>
            </wp:positionV>
            <wp:extent cx="897255" cy="542925"/>
            <wp:effectExtent l="0" t="0" r="0" b="9525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Birthday Party</w:t>
      </w:r>
      <w:r w:rsidR="00E6035C" w:rsidRPr="00E6035C">
        <w:rPr>
          <w:b/>
          <w:bCs/>
          <w:sz w:val="28"/>
          <w:szCs w:val="28"/>
        </w:rPr>
        <w:t xml:space="preserve"> </w:t>
      </w:r>
      <w:r w:rsidR="00A91952">
        <w:rPr>
          <w:b/>
          <w:bCs/>
          <w:sz w:val="28"/>
          <w:szCs w:val="28"/>
        </w:rPr>
        <w:t>S</w:t>
      </w:r>
      <w:r w:rsidR="00E6035C" w:rsidRPr="00E6035C">
        <w:rPr>
          <w:b/>
          <w:bCs/>
          <w:sz w:val="28"/>
          <w:szCs w:val="28"/>
        </w:rPr>
        <w:t xml:space="preserve">afety </w:t>
      </w:r>
      <w:r w:rsidR="00A91952">
        <w:rPr>
          <w:b/>
          <w:bCs/>
          <w:sz w:val="28"/>
          <w:szCs w:val="28"/>
        </w:rPr>
        <w:t>A</w:t>
      </w:r>
      <w:bookmarkStart w:id="0" w:name="_GoBack"/>
      <w:bookmarkEnd w:id="0"/>
      <w:r w:rsidR="00E6035C" w:rsidRPr="00E6035C">
        <w:rPr>
          <w:b/>
          <w:bCs/>
          <w:sz w:val="28"/>
          <w:szCs w:val="28"/>
        </w:rPr>
        <w:t>greement</w:t>
      </w:r>
      <w:r w:rsidR="0F45472A" w:rsidRPr="00E6035C">
        <w:rPr>
          <w:b/>
          <w:bCs/>
          <w:sz w:val="28"/>
          <w:szCs w:val="28"/>
        </w:rPr>
        <w:t xml:space="preserve">                                  </w:t>
      </w:r>
    </w:p>
    <w:p w14:paraId="57A2607B" w14:textId="77777777" w:rsidR="00DD6D5C" w:rsidRDefault="00DD6D5C">
      <w:pPr>
        <w:rPr>
          <w:b/>
          <w:bCs/>
          <w:sz w:val="28"/>
          <w:szCs w:val="28"/>
        </w:rPr>
      </w:pPr>
    </w:p>
    <w:p w14:paraId="04FFC05F" w14:textId="15963035" w:rsidR="00E6035C" w:rsidRPr="00DD6D5C" w:rsidRDefault="00E6035C" w:rsidP="00E6035C">
      <w:r w:rsidRPr="00DD6D5C">
        <w:t>We want to make your time here at the zoo not only enjoyable and informative but also safe.</w:t>
      </w:r>
    </w:p>
    <w:p w14:paraId="3DC411F5" w14:textId="1E45914B" w:rsidR="00E6035C" w:rsidRPr="00DD6D5C" w:rsidRDefault="00E6035C" w:rsidP="00E6035C">
      <w:r w:rsidRPr="00DD6D5C">
        <w:t>In order for us to do so please read through and follow our safety guidelines below:</w:t>
      </w:r>
    </w:p>
    <w:p w14:paraId="6DE3A07E" w14:textId="0889634E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 xml:space="preserve">Listen to and follow instructions from </w:t>
      </w:r>
      <w:r w:rsidR="00574888">
        <w:t>the zoo education staff member</w:t>
      </w:r>
      <w:r w:rsidRPr="00DD6D5C">
        <w:t>.</w:t>
      </w:r>
    </w:p>
    <w:p w14:paraId="112DA9AF" w14:textId="2E27E5F2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 xml:space="preserve">Before the start of your </w:t>
      </w:r>
      <w:r w:rsidR="00574888">
        <w:t>party</w:t>
      </w:r>
      <w:r w:rsidRPr="00DD6D5C">
        <w:t xml:space="preserve"> please let </w:t>
      </w:r>
      <w:r w:rsidR="00574888">
        <w:t xml:space="preserve">our </w:t>
      </w:r>
      <w:proofErr w:type="gramStart"/>
      <w:r w:rsidR="00574888">
        <w:t>staff</w:t>
      </w:r>
      <w:proofErr w:type="gramEnd"/>
      <w:r w:rsidR="00574888">
        <w:t xml:space="preserve"> member </w:t>
      </w:r>
      <w:r w:rsidRPr="00DD6D5C">
        <w:t>know of any phobias or medical issues that they need to be aware of, for example allergies or back issues.</w:t>
      </w:r>
    </w:p>
    <w:p w14:paraId="4F080DAC" w14:textId="7A3C85AA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 xml:space="preserve">Never try to touch the animals you are working with unless the </w:t>
      </w:r>
      <w:r w:rsidR="00574888">
        <w:t>staff member</w:t>
      </w:r>
      <w:r w:rsidRPr="00DD6D5C">
        <w:t xml:space="preserve"> says it is ok to do so.</w:t>
      </w:r>
    </w:p>
    <w:p w14:paraId="5B9420A6" w14:textId="152C5527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>Our zoo is a no smoking site, please ask for smoking area information.</w:t>
      </w:r>
    </w:p>
    <w:p w14:paraId="60CB7C3A" w14:textId="73976742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 xml:space="preserve">Do not shout, squeal, run or jump during your </w:t>
      </w:r>
      <w:r w:rsidR="00574888">
        <w:t>experience</w:t>
      </w:r>
      <w:r w:rsidRPr="00DD6D5C">
        <w:t>, this could cause injury and upset to yourself, others or the animals.</w:t>
      </w:r>
    </w:p>
    <w:p w14:paraId="34113A2A" w14:textId="1E61F349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 xml:space="preserve">Never enter an enclosure without the </w:t>
      </w:r>
      <w:r w:rsidR="00574888">
        <w:t>staff member’s</w:t>
      </w:r>
      <w:r w:rsidRPr="00DD6D5C">
        <w:t xml:space="preserve"> approval first. </w:t>
      </w:r>
    </w:p>
    <w:p w14:paraId="29732C36" w14:textId="7C1BAC1B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>When walking around an enclosure be aware of where the animals are so not to cause them harm.</w:t>
      </w:r>
    </w:p>
    <w:p w14:paraId="4CA6707C" w14:textId="19F09BA5" w:rsidR="00E6035C" w:rsidRPr="00DD6D5C" w:rsidRDefault="00E6035C" w:rsidP="00E6035C">
      <w:pPr>
        <w:pStyle w:val="ListParagraph"/>
        <w:numPr>
          <w:ilvl w:val="0"/>
          <w:numId w:val="2"/>
        </w:numPr>
      </w:pPr>
      <w:r w:rsidRPr="00DD6D5C">
        <w:t xml:space="preserve">Please wash your hands </w:t>
      </w:r>
      <w:r w:rsidR="002C35FF">
        <w:t xml:space="preserve">thoroughly after your </w:t>
      </w:r>
      <w:r w:rsidR="00574888">
        <w:t>experience</w:t>
      </w:r>
      <w:r w:rsidR="002C35FF">
        <w:t>.</w:t>
      </w:r>
    </w:p>
    <w:p w14:paraId="4E0A4612" w14:textId="50A2EF76" w:rsidR="00E6035C" w:rsidRPr="00DD6D5C" w:rsidRDefault="00E6035C" w:rsidP="00DD6D5C">
      <w:pPr>
        <w:pStyle w:val="ListParagraph"/>
        <w:numPr>
          <w:ilvl w:val="0"/>
          <w:numId w:val="2"/>
        </w:numPr>
      </w:pPr>
      <w:r w:rsidRPr="00DD6D5C">
        <w:t>Be sure to wear clothes you don’t mind getting dirty or damaged</w:t>
      </w:r>
      <w:r w:rsidR="00DD6D5C" w:rsidRPr="00DD6D5C">
        <w:t>, and sturdy shoes, no open toed shoes or heels will be permitted.</w:t>
      </w:r>
    </w:p>
    <w:p w14:paraId="15C96347" w14:textId="60F7FBCF" w:rsidR="00DD6D5C" w:rsidRDefault="00574888" w:rsidP="00DD6D5C">
      <w:pPr>
        <w:pStyle w:val="ListParagraph"/>
        <w:numPr>
          <w:ilvl w:val="0"/>
          <w:numId w:val="2"/>
        </w:numPr>
      </w:pPr>
      <w:r>
        <w:t xml:space="preserve">The party organiser is responsible for supervision of and behaviour of </w:t>
      </w:r>
      <w:proofErr w:type="gramStart"/>
      <w:r>
        <w:t>all party</w:t>
      </w:r>
      <w:proofErr w:type="gramEnd"/>
      <w:r>
        <w:t xml:space="preserve"> guests. </w:t>
      </w:r>
    </w:p>
    <w:p w14:paraId="7D006134" w14:textId="099EBF4F" w:rsidR="00DD6D5C" w:rsidRPr="00DD6D5C" w:rsidRDefault="00DD6D5C" w:rsidP="00DD6D5C">
      <w:pPr>
        <w:pStyle w:val="ListParagraph"/>
        <w:numPr>
          <w:ilvl w:val="0"/>
          <w:numId w:val="2"/>
        </w:numPr>
      </w:pPr>
      <w:r w:rsidRPr="00DD6D5C">
        <w:rPr>
          <w:b/>
          <w:bCs/>
        </w:rPr>
        <w:t>COVID:</w:t>
      </w:r>
      <w:r w:rsidRPr="00DD6D5C">
        <w:t xml:space="preserve"> You will need to wear a face mask indoors and with some of our </w:t>
      </w:r>
      <w:proofErr w:type="gramStart"/>
      <w:r w:rsidRPr="00DD6D5C">
        <w:t>at risk</w:t>
      </w:r>
      <w:proofErr w:type="gramEnd"/>
      <w:r w:rsidRPr="00DD6D5C">
        <w:t xml:space="preserve"> animals.  If the participant is under the age of 11 or is exempt they will need to let us know. </w:t>
      </w:r>
    </w:p>
    <w:p w14:paraId="11022C4A" w14:textId="24841469" w:rsidR="00DD6D5C" w:rsidRDefault="00DD6D5C" w:rsidP="00DD6D5C">
      <w:pPr>
        <w:pStyle w:val="ListParagraph"/>
        <w:numPr>
          <w:ilvl w:val="0"/>
          <w:numId w:val="2"/>
        </w:numPr>
      </w:pPr>
      <w:r w:rsidRPr="00DD6D5C">
        <w:t>I have read and agree with the terms and conditions provided when booking.</w:t>
      </w:r>
    </w:p>
    <w:p w14:paraId="7A0FBC4F" w14:textId="77777777" w:rsidR="00574888" w:rsidRPr="00DD6D5C" w:rsidRDefault="00574888" w:rsidP="00574888"/>
    <w:p w14:paraId="12195789" w14:textId="0E523410" w:rsidR="00DD6D5C" w:rsidRPr="00DD6D5C" w:rsidRDefault="00DD6D5C" w:rsidP="00DD6D5C">
      <w:pPr>
        <w:rPr>
          <w:b/>
          <w:bCs/>
          <w:sz w:val="24"/>
          <w:szCs w:val="24"/>
        </w:rPr>
      </w:pPr>
      <w:r w:rsidRPr="00DD6D5C">
        <w:rPr>
          <w:b/>
          <w:bCs/>
          <w:sz w:val="24"/>
          <w:szCs w:val="24"/>
        </w:rPr>
        <w:t>I have read, understood and agree to the information above:</w:t>
      </w:r>
    </w:p>
    <w:p w14:paraId="02A41186" w14:textId="6445CA88" w:rsidR="00DD6D5C" w:rsidRPr="00DD6D5C" w:rsidRDefault="00DD6D5C" w:rsidP="00DD6D5C">
      <w:pPr>
        <w:rPr>
          <w:b/>
          <w:bCs/>
          <w:sz w:val="24"/>
          <w:szCs w:val="24"/>
        </w:rPr>
      </w:pPr>
      <w:r w:rsidRPr="00DD6D5C">
        <w:rPr>
          <w:b/>
          <w:bCs/>
          <w:sz w:val="24"/>
          <w:szCs w:val="24"/>
        </w:rPr>
        <w:t>Date:</w:t>
      </w:r>
    </w:p>
    <w:p w14:paraId="47EDC78E" w14:textId="02FF4B22" w:rsidR="00DD6D5C" w:rsidRPr="00DD6D5C" w:rsidRDefault="00DD6D5C" w:rsidP="00DD6D5C">
      <w:pPr>
        <w:rPr>
          <w:b/>
          <w:bCs/>
          <w:sz w:val="24"/>
          <w:szCs w:val="24"/>
        </w:rPr>
      </w:pPr>
      <w:r w:rsidRPr="00DD6D5C">
        <w:rPr>
          <w:b/>
          <w:bCs/>
          <w:sz w:val="24"/>
          <w:szCs w:val="24"/>
        </w:rPr>
        <w:t>Sign:</w:t>
      </w:r>
    </w:p>
    <w:p w14:paraId="16F21279" w14:textId="30375614" w:rsidR="00DD6D5C" w:rsidRPr="00DD6D5C" w:rsidRDefault="00DD6D5C" w:rsidP="00DD6D5C">
      <w:pPr>
        <w:rPr>
          <w:b/>
          <w:bCs/>
          <w:sz w:val="24"/>
          <w:szCs w:val="24"/>
        </w:rPr>
      </w:pPr>
      <w:r w:rsidRPr="00DD6D5C">
        <w:rPr>
          <w:b/>
          <w:bCs/>
          <w:sz w:val="24"/>
          <w:szCs w:val="24"/>
        </w:rPr>
        <w:t>Print:</w:t>
      </w:r>
    </w:p>
    <w:p w14:paraId="424E4462" w14:textId="2594C706" w:rsidR="00DD6D5C" w:rsidRPr="00DD6D5C" w:rsidRDefault="00DD6D5C" w:rsidP="46CCFB19">
      <w:pPr>
        <w:rPr>
          <w:b/>
          <w:bCs/>
          <w:sz w:val="24"/>
          <w:szCs w:val="24"/>
        </w:rPr>
      </w:pPr>
      <w:r w:rsidRPr="46CCFB19">
        <w:rPr>
          <w:b/>
          <w:bCs/>
          <w:sz w:val="24"/>
          <w:szCs w:val="24"/>
        </w:rPr>
        <w:t>Allergies/phobias/medical info disclosed:</w:t>
      </w:r>
    </w:p>
    <w:p w14:paraId="6CEB8075" w14:textId="284DD47B" w:rsidR="00DD6D5C" w:rsidRPr="00DD6D5C" w:rsidRDefault="00DD6D5C" w:rsidP="00DD6D5C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DD6D5C">
        <w:rPr>
          <w:rStyle w:val="normaltextrun"/>
          <w:rFonts w:ascii="Calibri" w:hAnsi="Calibri" w:cs="Calibri"/>
          <w:sz w:val="22"/>
          <w:szCs w:val="22"/>
        </w:rPr>
        <w:t>Reaseheath College accepts no liability for any loss, injury or property damage to participants or visitors as a result of participant or visitor failure to adhere to the guidelines and terms</w:t>
      </w:r>
      <w:r w:rsidRPr="00DD6D5C">
        <w:rPr>
          <w:rStyle w:val="eop"/>
          <w:rFonts w:ascii="Calibri" w:hAnsi="Calibri" w:cs="Calibri"/>
          <w:sz w:val="22"/>
          <w:szCs w:val="22"/>
        </w:rPr>
        <w:t> </w:t>
      </w:r>
      <w:r w:rsidRPr="00DD6D5C">
        <w:rPr>
          <w:rStyle w:val="normaltextrun"/>
          <w:rFonts w:ascii="Calibri" w:hAnsi="Calibri" w:cs="Calibri"/>
          <w:sz w:val="22"/>
          <w:szCs w:val="22"/>
        </w:rPr>
        <w:t>and conditions or for any other reason, except that nothing in these terms and conditions excludes Reaseheath College’s liability for participant or visitor injury or property damage</w:t>
      </w:r>
      <w:r w:rsidRPr="00DD6D5C">
        <w:rPr>
          <w:rStyle w:val="eop"/>
          <w:rFonts w:ascii="Calibri" w:hAnsi="Calibri" w:cs="Calibri"/>
          <w:sz w:val="22"/>
          <w:szCs w:val="22"/>
        </w:rPr>
        <w:t> </w:t>
      </w:r>
      <w:r w:rsidRPr="00DD6D5C">
        <w:rPr>
          <w:rStyle w:val="normaltextrun"/>
          <w:rFonts w:ascii="Calibri" w:hAnsi="Calibri" w:cs="Calibri"/>
          <w:sz w:val="22"/>
          <w:szCs w:val="22"/>
        </w:rPr>
        <w:t>caused by</w:t>
      </w:r>
      <w:r w:rsidR="0037671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DD6D5C">
        <w:rPr>
          <w:rStyle w:val="normaltextrun"/>
          <w:rFonts w:ascii="Calibri" w:hAnsi="Calibri" w:cs="Calibri"/>
          <w:sz w:val="22"/>
          <w:szCs w:val="22"/>
        </w:rPr>
        <w:t>Reaseheath College’s own negligence, or for any other liability imposed by law that cannot be excluded.</w:t>
      </w:r>
      <w:r w:rsidRPr="00DD6D5C">
        <w:rPr>
          <w:rStyle w:val="eop"/>
          <w:rFonts w:ascii="Calibri" w:hAnsi="Calibri" w:cs="Calibri"/>
          <w:sz w:val="22"/>
          <w:szCs w:val="22"/>
        </w:rPr>
        <w:t> </w:t>
      </w:r>
    </w:p>
    <w:p w14:paraId="454A359D" w14:textId="4AF7A0FA" w:rsidR="00DD6D5C" w:rsidRPr="00DD6D5C" w:rsidRDefault="00DD6D5C" w:rsidP="00DD6D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3315B5B" w14:textId="6B7CB8A6" w:rsidR="00DD6D5C" w:rsidRPr="0037671C" w:rsidRDefault="00DD6D5C" w:rsidP="003767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6"/>
          <w:szCs w:val="16"/>
        </w:rPr>
      </w:pPr>
      <w:r w:rsidRPr="00DD6D5C">
        <w:rPr>
          <w:rStyle w:val="eop"/>
          <w:rFonts w:ascii="Calibri" w:hAnsi="Calibri" w:cs="Calibri"/>
          <w:b/>
          <w:bCs/>
          <w:sz w:val="20"/>
          <w:szCs w:val="20"/>
        </w:rPr>
        <w:t xml:space="preserve">Keeper/ Education staff signature: </w:t>
      </w:r>
    </w:p>
    <w:sectPr w:rsidR="00DD6D5C" w:rsidRPr="00376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260B8" w14:textId="77777777" w:rsidR="00A870F6" w:rsidRDefault="00A870F6" w:rsidP="0037671C">
      <w:pPr>
        <w:spacing w:after="0" w:line="240" w:lineRule="auto"/>
      </w:pPr>
      <w:r>
        <w:separator/>
      </w:r>
    </w:p>
  </w:endnote>
  <w:endnote w:type="continuationSeparator" w:id="0">
    <w:p w14:paraId="612DCEAC" w14:textId="77777777" w:rsidR="00A870F6" w:rsidRDefault="00A870F6" w:rsidP="0037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1F5EC" w14:textId="77777777" w:rsidR="00A870F6" w:rsidRDefault="00A870F6" w:rsidP="0037671C">
      <w:pPr>
        <w:spacing w:after="0" w:line="240" w:lineRule="auto"/>
      </w:pPr>
      <w:r>
        <w:separator/>
      </w:r>
    </w:p>
  </w:footnote>
  <w:footnote w:type="continuationSeparator" w:id="0">
    <w:p w14:paraId="117DE570" w14:textId="77777777" w:rsidR="00A870F6" w:rsidRDefault="00A870F6" w:rsidP="00376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06330"/>
    <w:multiLevelType w:val="hybridMultilevel"/>
    <w:tmpl w:val="E8B8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D6E08"/>
    <w:multiLevelType w:val="hybridMultilevel"/>
    <w:tmpl w:val="0502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5C"/>
    <w:rsid w:val="00213703"/>
    <w:rsid w:val="002C35FF"/>
    <w:rsid w:val="0037671C"/>
    <w:rsid w:val="003D2F50"/>
    <w:rsid w:val="00574888"/>
    <w:rsid w:val="00734836"/>
    <w:rsid w:val="007B4E96"/>
    <w:rsid w:val="008646C1"/>
    <w:rsid w:val="008D6C94"/>
    <w:rsid w:val="00942CA0"/>
    <w:rsid w:val="00A0684D"/>
    <w:rsid w:val="00A870F6"/>
    <w:rsid w:val="00A91952"/>
    <w:rsid w:val="00C1554F"/>
    <w:rsid w:val="00CE28E2"/>
    <w:rsid w:val="00DD6D5C"/>
    <w:rsid w:val="00E51B40"/>
    <w:rsid w:val="00E6035C"/>
    <w:rsid w:val="00EF2FE7"/>
    <w:rsid w:val="0F45472A"/>
    <w:rsid w:val="3DADF807"/>
    <w:rsid w:val="46CCFB19"/>
    <w:rsid w:val="72B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5C751B"/>
  <w15:chartTrackingRefBased/>
  <w15:docId w15:val="{89D365EC-6135-4B1B-A377-3350FB81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5C"/>
    <w:pPr>
      <w:ind w:left="720"/>
      <w:contextualSpacing/>
    </w:pPr>
  </w:style>
  <w:style w:type="paragraph" w:customStyle="1" w:styleId="paragraph">
    <w:name w:val="paragraph"/>
    <w:basedOn w:val="Normal"/>
    <w:rsid w:val="00DD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6D5C"/>
  </w:style>
  <w:style w:type="character" w:customStyle="1" w:styleId="eop">
    <w:name w:val="eop"/>
    <w:basedOn w:val="DefaultParagraphFont"/>
    <w:rsid w:val="00DD6D5C"/>
  </w:style>
  <w:style w:type="paragraph" w:styleId="Header">
    <w:name w:val="header"/>
    <w:basedOn w:val="Normal"/>
    <w:link w:val="HeaderChar"/>
    <w:uiPriority w:val="99"/>
    <w:unhideWhenUsed/>
    <w:rsid w:val="00376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1C"/>
  </w:style>
  <w:style w:type="paragraph" w:styleId="Footer">
    <w:name w:val="footer"/>
    <w:basedOn w:val="Normal"/>
    <w:link w:val="FooterChar"/>
    <w:uiPriority w:val="99"/>
    <w:unhideWhenUsed/>
    <w:rsid w:val="00376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FC00C7ADB04EA800E3854BE2BC86" ma:contentTypeVersion="13" ma:contentTypeDescription="Create a new document." ma:contentTypeScope="" ma:versionID="6dfcefed0772f363a3c350f75a4e0a3d">
  <xsd:schema xmlns:xsd="http://www.w3.org/2001/XMLSchema" xmlns:xs="http://www.w3.org/2001/XMLSchema" xmlns:p="http://schemas.microsoft.com/office/2006/metadata/properties" xmlns:ns3="ae558c24-3bb9-42a2-8485-040425b0f039" xmlns:ns4="1fc0e5dd-2e75-4607-9c45-7c4baf24fdf5" targetNamespace="http://schemas.microsoft.com/office/2006/metadata/properties" ma:root="true" ma:fieldsID="91813210f37bb8577227c984298a6dbc" ns3:_="" ns4:_="">
    <xsd:import namespace="ae558c24-3bb9-42a2-8485-040425b0f039"/>
    <xsd:import namespace="1fc0e5dd-2e75-4607-9c45-7c4baf24f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58c24-3bb9-42a2-8485-040425b0f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0e5dd-2e75-4607-9c45-7c4baf24f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459BA-1927-40C6-9C7A-445CC1F98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58c24-3bb9-42a2-8485-040425b0f039"/>
    <ds:schemaRef ds:uri="1fc0e5dd-2e75-4607-9c45-7c4baf24f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2571A-3B48-4D66-A490-AA3A582E3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702FC-ADA4-4972-B0BE-594BDE2D9B1C}">
  <ds:schemaRefs>
    <ds:schemaRef ds:uri="http://www.w3.org/XML/1998/namespace"/>
    <ds:schemaRef ds:uri="ae558c24-3bb9-42a2-8485-040425b0f03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1fc0e5dd-2e75-4607-9c45-7c4baf24fdf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Stone</dc:creator>
  <cp:keywords/>
  <dc:description/>
  <cp:lastModifiedBy>Lucy Kitchen</cp:lastModifiedBy>
  <cp:revision>2</cp:revision>
  <dcterms:created xsi:type="dcterms:W3CDTF">2022-01-31T10:51:00Z</dcterms:created>
  <dcterms:modified xsi:type="dcterms:W3CDTF">2022-01-31T10:51:00Z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0x0101000C8AFC00C7ADB04EA800E3854BE2BC86</vt:lpwstr>
  </property>
</Properties>
</file>